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3BF0" w14:textId="49670F33" w:rsidR="00B038F2" w:rsidRPr="00242BE5" w:rsidRDefault="00242BE5" w:rsidP="00242BE5">
      <w:pPr>
        <w:spacing w:line="240" w:lineRule="auto"/>
        <w:jc w:val="center"/>
        <w:rPr>
          <w:b/>
          <w:sz w:val="48"/>
          <w:szCs w:val="48"/>
        </w:rPr>
      </w:pPr>
      <w:bookmarkStart w:id="0" w:name="_Hlk69231128"/>
      <w:bookmarkEnd w:id="0"/>
      <w:r w:rsidRPr="00242BE5">
        <w:rPr>
          <w:b/>
          <w:sz w:val="48"/>
          <w:szCs w:val="48"/>
        </w:rPr>
        <w:t>Empilhadeiras</w:t>
      </w:r>
    </w:p>
    <w:p w14:paraId="3540D967" w14:textId="272C5E96" w:rsidR="0092240D" w:rsidRDefault="007A04E5" w:rsidP="00242BE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A empilhadeira é um veículo industrial direcionado somente ao transporte, movimentação e empilhamento de materiais diversos. Este equipamento substitui boa parte do esforço desnecessário que vários homens deveriam realizar para mover o mesmo material de um ponto A para um ponto B. Existem vários tipos, modelos e aplicações de empilhadeiras, onde as mais utilizadas são as de combustão (Gasolina, GLP, Diesel) geralmente direcionadas para setores externos e as elétricas (movida por bateria) que não emitem gases poluentes e na maior parte dos casos são direcionadas a setores internos, como a indústria de alimentos por exemplo, que não podem ter nenhum tipo de poluente em suas dependências internas.</w:t>
      </w:r>
    </w:p>
    <w:p w14:paraId="6C35680C" w14:textId="77777777" w:rsidR="00242BE5" w:rsidRDefault="00242BE5" w:rsidP="00242BE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10E60" w14:textId="77777777" w:rsidR="0092240D" w:rsidRDefault="0092240D" w:rsidP="00242BE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Componentes</w:t>
      </w:r>
    </w:p>
    <w:p w14:paraId="4F7CFFC5" w14:textId="6DF78D6E" w:rsidR="0092240D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Protetor do operador</w:t>
      </w:r>
    </w:p>
    <w:p w14:paraId="710BAEDD" w14:textId="253C67E4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Farol, lanterna, luz de operação</w:t>
      </w:r>
    </w:p>
    <w:p w14:paraId="062E01BE" w14:textId="791DD917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Assento</w:t>
      </w:r>
    </w:p>
    <w:p w14:paraId="091E2E50" w14:textId="7C4F0D2E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Contrapeso</w:t>
      </w:r>
    </w:p>
    <w:p w14:paraId="7FB9A39B" w14:textId="07C22D6C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Eixo de direção</w:t>
      </w:r>
    </w:p>
    <w:p w14:paraId="593BE018" w14:textId="7C1C876D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Eixo</w:t>
      </w:r>
    </w:p>
    <w:p w14:paraId="6D8450C3" w14:textId="1C6CDD12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Garfos</w:t>
      </w:r>
    </w:p>
    <w:p w14:paraId="1769CEF0" w14:textId="72E0B066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Carro suporte</w:t>
      </w:r>
    </w:p>
    <w:p w14:paraId="30DC34EA" w14:textId="32DCFCA2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Grade de encosto</w:t>
      </w:r>
    </w:p>
    <w:p w14:paraId="62D4A858" w14:textId="0C324F39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Freios de estacionamento</w:t>
      </w:r>
    </w:p>
    <w:p w14:paraId="0115E8F2" w14:textId="620F58B6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Volante</w:t>
      </w:r>
    </w:p>
    <w:p w14:paraId="01CB3243" w14:textId="477EF52A" w:rsidR="007A04E5" w:rsidRPr="00242BE5" w:rsidRDefault="007A04E5" w:rsidP="00242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Torre</w:t>
      </w:r>
    </w:p>
    <w:p w14:paraId="12955F31" w14:textId="1D45BAE3" w:rsidR="0092240D" w:rsidRDefault="0092240D" w:rsidP="00ED4C7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771A0B6" w14:textId="0596C58D" w:rsidR="0092240D" w:rsidRDefault="00242BE5" w:rsidP="00242BE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w:drawing>
          <wp:inline distT="0" distB="0" distL="0" distR="0" wp14:anchorId="04256733" wp14:editId="4C958064">
            <wp:extent cx="2610951" cy="1423359"/>
            <wp:effectExtent l="0" t="0" r="0" b="5715"/>
            <wp:docPr id="14" name="Imagem 14" descr="Onde Venda de Peças para Empilhadeira Jaraguá - Venda de Peças para  Empilhadeira - Empilhadeiras 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nde Venda de Peças para Empilhadeira Jaraguá - Venda de Peças para  Empilhadeira - Empilhadeiras Id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16" cy="14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2BA7" w14:textId="77777777" w:rsidR="0092240D" w:rsidRDefault="0092240D" w:rsidP="009224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AA6EBA" w14:textId="77777777" w:rsidR="0092240D" w:rsidRDefault="0092240D" w:rsidP="0092240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8727845" w14:textId="77777777" w:rsidR="007A04E5" w:rsidRDefault="0092240D" w:rsidP="00242BE5">
      <w:pPr>
        <w:spacing w:line="36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Tipos de </w:t>
      </w:r>
      <w:r w:rsidR="007A04E5">
        <w:rPr>
          <w:rFonts w:ascii="Times New Roman" w:hAnsi="Times New Roman" w:cs="Times New Roman"/>
          <w:b/>
          <w:sz w:val="28"/>
          <w:szCs w:val="28"/>
        </w:rPr>
        <w:t>empilhadeiras</w:t>
      </w:r>
    </w:p>
    <w:p w14:paraId="66A857B3" w14:textId="70117B8B" w:rsidR="007A04E5" w:rsidRPr="00242BE5" w:rsidRDefault="007A04E5" w:rsidP="00242BE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Elétricas</w:t>
      </w:r>
    </w:p>
    <w:p w14:paraId="166C1E24" w14:textId="337171E7" w:rsidR="007A04E5" w:rsidRPr="00242BE5" w:rsidRDefault="007A04E5" w:rsidP="00242BE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Manuais</w:t>
      </w:r>
    </w:p>
    <w:p w14:paraId="222B78C5" w14:textId="36FB9033" w:rsidR="007A04E5" w:rsidRPr="00242BE5" w:rsidRDefault="007A04E5" w:rsidP="00242BE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Combustão</w:t>
      </w:r>
    </w:p>
    <w:p w14:paraId="6BD7BCC2" w14:textId="35EA36FB" w:rsidR="007A04E5" w:rsidRPr="00242BE5" w:rsidRDefault="007A04E5" w:rsidP="00242BE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42BE5">
        <w:rPr>
          <w:rFonts w:ascii="Times New Roman" w:hAnsi="Times New Roman" w:cs="Times New Roman"/>
          <w:sz w:val="24"/>
          <w:szCs w:val="24"/>
        </w:rPr>
        <w:t>- Portuárias</w:t>
      </w:r>
    </w:p>
    <w:p w14:paraId="51703F44" w14:textId="66235586" w:rsidR="00FA05E5" w:rsidRDefault="007A04E5" w:rsidP="00242BE5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0622EED" wp14:editId="74A1546F">
            <wp:extent cx="1377950" cy="1377950"/>
            <wp:effectExtent l="0" t="0" r="0" b="0"/>
            <wp:docPr id="10" name="Imagem 10" descr="Empilhadeira Elétrica Retrátil PR 1760 Paletrans para 1.700 Kg e 6 metros  Ref 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pilhadeira Elétrica Retrátil PR 1760 Paletrans para 1.700 Kg e 6 metros  Ref 43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72">
        <w:rPr>
          <w:noProof/>
        </w:rPr>
        <w:drawing>
          <wp:inline distT="0" distB="0" distL="0" distR="0" wp14:anchorId="219B8E8D" wp14:editId="78539349">
            <wp:extent cx="1995761" cy="1562100"/>
            <wp:effectExtent l="0" t="0" r="0" b="0"/>
            <wp:docPr id="15" name="Imagem 15" descr="Curso | OPERADOR EMPILHADEIRA GRANDE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rso | OPERADOR EMPILHADEIRA GRANDE P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00" cy="15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1E1E8" wp14:editId="17DAA869">
            <wp:extent cx="1659890" cy="1185088"/>
            <wp:effectExtent l="0" t="0" r="0" b="0"/>
            <wp:docPr id="12" name="Imagem 12" descr="Empilhadeira a Combustão – Mason Equipa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pilhadeira a Combustão – Mason Equipam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80" cy="11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ED04" w14:textId="77777777" w:rsidR="00FA05E5" w:rsidRDefault="00FA05E5" w:rsidP="00242B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5E5">
        <w:rPr>
          <w:rFonts w:ascii="Times New Roman" w:hAnsi="Times New Roman" w:cs="Times New Roman"/>
          <w:b/>
          <w:sz w:val="24"/>
          <w:szCs w:val="24"/>
        </w:rPr>
        <w:t>Normas regulamentadoras</w:t>
      </w:r>
    </w:p>
    <w:p w14:paraId="2E8CA013" w14:textId="6D3FF58B" w:rsidR="00FA05E5" w:rsidRPr="00242BE5" w:rsidRDefault="00242BE5" w:rsidP="00242B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5E5" w:rsidRPr="00242BE5">
        <w:rPr>
          <w:rFonts w:ascii="Times New Roman" w:hAnsi="Times New Roman" w:cs="Times New Roman"/>
          <w:sz w:val="24"/>
          <w:szCs w:val="24"/>
        </w:rPr>
        <w:t xml:space="preserve">- </w:t>
      </w:r>
      <w:r w:rsidR="007A04E5" w:rsidRPr="00242BE5">
        <w:rPr>
          <w:rFonts w:ascii="Times New Roman" w:hAnsi="Times New Roman" w:cs="Times New Roman"/>
          <w:sz w:val="24"/>
          <w:szCs w:val="24"/>
        </w:rPr>
        <w:t>ABNT NBR 840</w:t>
      </w:r>
      <w:r w:rsidR="00CA425F">
        <w:rPr>
          <w:rFonts w:ascii="Times New Roman" w:hAnsi="Times New Roman" w:cs="Times New Roman"/>
          <w:sz w:val="24"/>
          <w:szCs w:val="24"/>
        </w:rPr>
        <w:t>0</w:t>
      </w:r>
    </w:p>
    <w:p w14:paraId="63E5C8C6" w14:textId="0FE9497B" w:rsidR="00FA05E5" w:rsidRPr="00242BE5" w:rsidRDefault="00242BE5" w:rsidP="00242B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5E5" w:rsidRPr="00242BE5">
        <w:rPr>
          <w:rFonts w:ascii="Times New Roman" w:hAnsi="Times New Roman" w:cs="Times New Roman"/>
          <w:sz w:val="24"/>
          <w:szCs w:val="24"/>
        </w:rPr>
        <w:t xml:space="preserve">- NR </w:t>
      </w:r>
      <w:r w:rsidR="007A04E5" w:rsidRPr="00242BE5">
        <w:rPr>
          <w:rFonts w:ascii="Times New Roman" w:hAnsi="Times New Roman" w:cs="Times New Roman"/>
          <w:sz w:val="24"/>
          <w:szCs w:val="24"/>
        </w:rPr>
        <w:t>06</w:t>
      </w:r>
    </w:p>
    <w:p w14:paraId="015445E6" w14:textId="6DBD88F3" w:rsidR="00FA05E5" w:rsidRPr="00242BE5" w:rsidRDefault="00242BE5" w:rsidP="00242B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5E5" w:rsidRPr="00242BE5">
        <w:rPr>
          <w:rFonts w:ascii="Times New Roman" w:hAnsi="Times New Roman" w:cs="Times New Roman"/>
          <w:sz w:val="24"/>
          <w:szCs w:val="24"/>
        </w:rPr>
        <w:t xml:space="preserve">- NR </w:t>
      </w:r>
      <w:r w:rsidR="007A04E5" w:rsidRPr="00242BE5">
        <w:rPr>
          <w:rFonts w:ascii="Times New Roman" w:hAnsi="Times New Roman" w:cs="Times New Roman"/>
          <w:sz w:val="24"/>
          <w:szCs w:val="24"/>
        </w:rPr>
        <w:t>11</w:t>
      </w:r>
    </w:p>
    <w:p w14:paraId="0A14D970" w14:textId="535D11BD" w:rsidR="007A04E5" w:rsidRPr="00242BE5" w:rsidRDefault="00242BE5" w:rsidP="00242B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4E5" w:rsidRPr="00242BE5">
        <w:rPr>
          <w:rFonts w:ascii="Times New Roman" w:hAnsi="Times New Roman" w:cs="Times New Roman"/>
          <w:sz w:val="24"/>
          <w:szCs w:val="24"/>
        </w:rPr>
        <w:t>- NR 12</w:t>
      </w:r>
    </w:p>
    <w:p w14:paraId="68DBA52C" w14:textId="7185DC50" w:rsidR="007A04E5" w:rsidRPr="00242BE5" w:rsidRDefault="00242BE5" w:rsidP="00242B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4E5" w:rsidRPr="00242BE5">
        <w:rPr>
          <w:rFonts w:ascii="Times New Roman" w:hAnsi="Times New Roman" w:cs="Times New Roman"/>
          <w:sz w:val="24"/>
          <w:szCs w:val="24"/>
        </w:rPr>
        <w:t>- NR 18</w:t>
      </w:r>
    </w:p>
    <w:p w14:paraId="03EECCFD" w14:textId="57D92D9F" w:rsidR="007A04E5" w:rsidRPr="00242BE5" w:rsidRDefault="00242BE5" w:rsidP="00242B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4E5" w:rsidRPr="00242BE5">
        <w:rPr>
          <w:rFonts w:ascii="Times New Roman" w:hAnsi="Times New Roman" w:cs="Times New Roman"/>
          <w:sz w:val="24"/>
          <w:szCs w:val="24"/>
        </w:rPr>
        <w:t>- NR 29</w:t>
      </w:r>
    </w:p>
    <w:p w14:paraId="190A4699" w14:textId="77777777" w:rsidR="00FA05E5" w:rsidRPr="00FA05E5" w:rsidRDefault="00FA05E5" w:rsidP="00242BE5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FA01074" w14:textId="53879A87" w:rsidR="0092240D" w:rsidRPr="0092240D" w:rsidRDefault="007A04E5" w:rsidP="00ED4C72">
      <w:pPr>
        <w:spacing w:line="360" w:lineRule="auto"/>
        <w:ind w:firstLine="851"/>
        <w:contextualSpacing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DEDD08C" wp14:editId="3F27B4D3">
            <wp:extent cx="2501109" cy="1233230"/>
            <wp:effectExtent l="0" t="0" r="0" b="5080"/>
            <wp:docPr id="8" name="Imagem 8" descr="Segurança na Empilhadeira - Verde Vida Consul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gurança na Empilhadeira - Verde Vida Consul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7" cy="12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40D" w:rsidRPr="0092240D" w:rsidSect="0092240D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0D"/>
    <w:rsid w:val="00223EB3"/>
    <w:rsid w:val="00242BE5"/>
    <w:rsid w:val="002C6C64"/>
    <w:rsid w:val="00372DCB"/>
    <w:rsid w:val="005D253C"/>
    <w:rsid w:val="00620BDD"/>
    <w:rsid w:val="007A04E5"/>
    <w:rsid w:val="0092240D"/>
    <w:rsid w:val="009E5315"/>
    <w:rsid w:val="00B038F2"/>
    <w:rsid w:val="00C637CC"/>
    <w:rsid w:val="00CA425F"/>
    <w:rsid w:val="00CF5093"/>
    <w:rsid w:val="00EB03D4"/>
    <w:rsid w:val="00ED4C72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5F2"/>
  <w15:docId w15:val="{7C931BCD-7ECF-4F4E-8AC7-74EDECA2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D4"/>
  </w:style>
  <w:style w:type="paragraph" w:styleId="Ttulo1">
    <w:name w:val="heading 1"/>
    <w:basedOn w:val="Normal"/>
    <w:next w:val="Normal"/>
    <w:link w:val="Ttulo1Char"/>
    <w:uiPriority w:val="9"/>
    <w:qFormat/>
    <w:rsid w:val="00EB0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B03D4"/>
    <w:rPr>
      <w:b/>
      <w:bCs/>
    </w:rPr>
  </w:style>
  <w:style w:type="character" w:styleId="nfase">
    <w:name w:val="Emphasis"/>
    <w:basedOn w:val="Fontepargpadro"/>
    <w:uiPriority w:val="20"/>
    <w:qFormat/>
    <w:rsid w:val="00EB03D4"/>
    <w:rPr>
      <w:i/>
      <w:iCs/>
    </w:rPr>
  </w:style>
  <w:style w:type="paragraph" w:styleId="SemEspaamento">
    <w:name w:val="No Spacing"/>
    <w:uiPriority w:val="1"/>
    <w:qFormat/>
    <w:rsid w:val="00EB03D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03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João Pedro Pinotti</cp:lastModifiedBy>
  <cp:revision>4</cp:revision>
  <dcterms:created xsi:type="dcterms:W3CDTF">2021-04-13T21:26:00Z</dcterms:created>
  <dcterms:modified xsi:type="dcterms:W3CDTF">2021-04-13T21:33:00Z</dcterms:modified>
</cp:coreProperties>
</file>